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B5" w:rsidRDefault="00DA3E5E">
      <w:r>
        <w:t xml:space="preserve">How to Write a BT </w:t>
      </w:r>
      <w:proofErr w:type="gramStart"/>
      <w:r>
        <w:t>Reflection  Essay</w:t>
      </w:r>
      <w:proofErr w:type="gramEnd"/>
    </w:p>
    <w:p w:rsidR="00DA3E5E" w:rsidRDefault="00DA3E5E">
      <w:r>
        <w:t xml:space="preserve">Step Zero: Read the </w:t>
      </w:r>
      <w:proofErr w:type="spellStart"/>
      <w:r>
        <w:t>Paasage</w:t>
      </w:r>
      <w:proofErr w:type="spellEnd"/>
      <w:r>
        <w:t xml:space="preserve"> in </w:t>
      </w:r>
      <w:proofErr w:type="spellStart"/>
      <w:r>
        <w:t>Questino</w:t>
      </w:r>
      <w:proofErr w:type="spellEnd"/>
      <w:r>
        <w:t xml:space="preserve"> [For example, suppose it is Luke 22:19 “this is my body.”]</w:t>
      </w:r>
    </w:p>
    <w:p w:rsidR="00DA3E5E" w:rsidRDefault="00DA3E5E">
      <w:r w:rsidRPr="00AA7E7C">
        <w:rPr>
          <w:u w:val="single"/>
        </w:rPr>
        <w:t>Step One:  Choose a BT theme that is expressed by the passage</w:t>
      </w:r>
      <w:r>
        <w:t>.</w:t>
      </w:r>
    </w:p>
    <w:p w:rsidR="00DA3E5E" w:rsidRDefault="00DA3E5E" w:rsidP="00DA3E5E">
      <w:pPr>
        <w:pStyle w:val="ListParagraph"/>
        <w:numPr>
          <w:ilvl w:val="0"/>
          <w:numId w:val="1"/>
        </w:numPr>
      </w:pPr>
      <w:r w:rsidRPr="00435A9E">
        <w:rPr>
          <w:b/>
        </w:rPr>
        <w:t>First. I would recommend brainstorming possibilities</w:t>
      </w:r>
      <w:r>
        <w:t>.  Since the context is Jesus at the Last Supper,  here are some possible themes:</w:t>
      </w:r>
    </w:p>
    <w:p w:rsidR="00435A9E" w:rsidRDefault="00435A9E" w:rsidP="00435A9E">
      <w:pPr>
        <w:pStyle w:val="ListParagraph"/>
        <w:ind w:left="1080"/>
      </w:pPr>
      <w:r>
        <w:t>--COMMUNION, LORD’s SUPPER</w:t>
      </w:r>
    </w:p>
    <w:p w:rsidR="00435A9E" w:rsidRDefault="00435A9E" w:rsidP="00435A9E">
      <w:pPr>
        <w:pStyle w:val="ListParagraph"/>
        <w:ind w:left="1080"/>
      </w:pPr>
      <w:r>
        <w:t>--SACRIFICE</w:t>
      </w:r>
    </w:p>
    <w:p w:rsidR="00435A9E" w:rsidRDefault="00435A9E" w:rsidP="00435A9E">
      <w:pPr>
        <w:pStyle w:val="ListParagraph"/>
        <w:ind w:left="1080"/>
      </w:pPr>
      <w:r>
        <w:t>--LORD’S TABLE, TABLE FELLOWSHIP</w:t>
      </w:r>
    </w:p>
    <w:p w:rsidR="00435A9E" w:rsidRDefault="00435A9E" w:rsidP="00435A9E">
      <w:pPr>
        <w:pStyle w:val="ListParagraph"/>
        <w:ind w:left="1080"/>
      </w:pPr>
      <w:r>
        <w:t>--BODY OF CHRIST</w:t>
      </w:r>
    </w:p>
    <w:p w:rsidR="00435A9E" w:rsidRDefault="00435A9E" w:rsidP="00435A9E"/>
    <w:p w:rsidR="00435A9E" w:rsidRDefault="00435A9E" w:rsidP="00DA3E5E">
      <w:pPr>
        <w:pStyle w:val="ListParagraph"/>
        <w:numPr>
          <w:ilvl w:val="0"/>
          <w:numId w:val="1"/>
        </w:numPr>
      </w:pPr>
      <w:r w:rsidRPr="00435A9E">
        <w:rPr>
          <w:b/>
        </w:rPr>
        <w:t xml:space="preserve"> </w:t>
      </w:r>
      <w:r w:rsidR="00DA3E5E" w:rsidRPr="00435A9E">
        <w:rPr>
          <w:b/>
        </w:rPr>
        <w:t>Second I would check concordances</w:t>
      </w:r>
      <w:r w:rsidR="00DA3E5E">
        <w:t xml:space="preserve"> for any of these words.  If for example, you go to:</w:t>
      </w:r>
      <w:r>
        <w:t xml:space="preserve"> </w:t>
      </w:r>
      <w:r w:rsidR="00DA3E5E">
        <w:t>biblestudytools.com</w:t>
      </w:r>
      <w:r>
        <w:t>/concordances</w:t>
      </w:r>
      <w:r w:rsidR="00DA3E5E">
        <w:t>, you can find online concordances and reference works.</w:t>
      </w:r>
      <w:r>
        <w:t xml:space="preserve">  </w:t>
      </w:r>
    </w:p>
    <w:p w:rsidR="00435A9E" w:rsidRDefault="00435A9E" w:rsidP="00435A9E">
      <w:pPr>
        <w:pStyle w:val="ListParagraph"/>
        <w:ind w:left="1080"/>
      </w:pPr>
    </w:p>
    <w:p w:rsidR="00435A9E" w:rsidRDefault="00435A9E" w:rsidP="00435A9E">
      <w:pPr>
        <w:pStyle w:val="ListParagraph"/>
        <w:ind w:left="1080"/>
      </w:pPr>
      <w:r>
        <w:tab/>
        <w:t xml:space="preserve">For example, you can check the article in Nave’s Topical Bible for “Lord’s Supper.” You’ll </w:t>
      </w:r>
      <w:r>
        <w:tab/>
        <w:t xml:space="preserve">see a listing of Bible verses.  But Nave’s lists only NT verses.  This won’t help for this </w:t>
      </w:r>
      <w:r>
        <w:tab/>
        <w:t>assignment.</w:t>
      </w:r>
    </w:p>
    <w:p w:rsidR="00435A9E" w:rsidRDefault="00435A9E" w:rsidP="00435A9E">
      <w:pPr>
        <w:pStyle w:val="ListParagraph"/>
        <w:ind w:left="1080"/>
      </w:pPr>
    </w:p>
    <w:p w:rsidR="00435A9E" w:rsidRDefault="00435A9E" w:rsidP="00435A9E">
      <w:pPr>
        <w:pStyle w:val="ListParagraph"/>
        <w:ind w:left="1080"/>
      </w:pPr>
      <w:r>
        <w:tab/>
        <w:t xml:space="preserve">For example, you can also check “body” in Strong’s concordance and get 205 verses.  </w:t>
      </w:r>
    </w:p>
    <w:p w:rsidR="00435A9E" w:rsidRDefault="00435A9E" w:rsidP="00435A9E">
      <w:pPr>
        <w:pStyle w:val="ListParagraph"/>
        <w:ind w:left="1080"/>
      </w:pPr>
      <w:r>
        <w:tab/>
        <w:t xml:space="preserve">A quick spot check shows that almost all are references to the human body, not Christ’s </w:t>
      </w:r>
      <w:r>
        <w:tab/>
        <w:t>body.  This won’t help</w:t>
      </w:r>
    </w:p>
    <w:p w:rsidR="00435A9E" w:rsidRDefault="00435A9E" w:rsidP="00435A9E">
      <w:pPr>
        <w:pStyle w:val="ListParagraph"/>
        <w:ind w:left="1080"/>
      </w:pPr>
    </w:p>
    <w:p w:rsidR="00435A9E" w:rsidRDefault="00DA3E5E" w:rsidP="00DA3E5E">
      <w:pPr>
        <w:pStyle w:val="ListParagraph"/>
        <w:numPr>
          <w:ilvl w:val="0"/>
          <w:numId w:val="1"/>
        </w:numPr>
      </w:pPr>
      <w:r w:rsidRPr="00435A9E">
        <w:rPr>
          <w:b/>
        </w:rPr>
        <w:t xml:space="preserve">Third, I would </w:t>
      </w:r>
      <w:r w:rsidR="00435A9E" w:rsidRPr="00435A9E">
        <w:rPr>
          <w:b/>
        </w:rPr>
        <w:t>check articles in reference works devoted to Biblical Theology</w:t>
      </w:r>
      <w:r w:rsidR="00435A9E">
        <w:t>.</w:t>
      </w:r>
    </w:p>
    <w:p w:rsidR="00435A9E" w:rsidRDefault="00435A9E" w:rsidP="00435A9E">
      <w:pPr>
        <w:pStyle w:val="ListParagraph"/>
        <w:ind w:left="1080"/>
        <w:rPr>
          <w:b/>
        </w:rPr>
      </w:pPr>
    </w:p>
    <w:p w:rsidR="00435A9E" w:rsidRDefault="00435A9E" w:rsidP="00435A9E">
      <w:pPr>
        <w:pStyle w:val="ListParagraph"/>
        <w:ind w:left="1080"/>
      </w:pPr>
      <w:r>
        <w:t xml:space="preserve"> </w:t>
      </w:r>
      <w:proofErr w:type="gramStart"/>
      <w:r>
        <w:t>For example.</w:t>
      </w:r>
      <w:proofErr w:type="gramEnd"/>
      <w:r>
        <w:t xml:space="preserve"> P. 865-866 in the NDBT gives an article index.  Of all the titles, these two are closest to the themes we identified: SACRED MEALS and SACRIFICE. Let’s choose one—SACRED MEALS.</w:t>
      </w:r>
    </w:p>
    <w:p w:rsidR="00435A9E" w:rsidRDefault="00435A9E" w:rsidP="00DA3E5E">
      <w:pPr>
        <w:pStyle w:val="ListParagraph"/>
        <w:ind w:left="1080"/>
      </w:pPr>
    </w:p>
    <w:p w:rsidR="00435A9E" w:rsidRPr="00AA7E7C" w:rsidRDefault="00435A9E" w:rsidP="00435A9E">
      <w:pPr>
        <w:rPr>
          <w:u w:val="single"/>
        </w:rPr>
      </w:pPr>
      <w:r w:rsidRPr="00AA7E7C">
        <w:rPr>
          <w:u w:val="single"/>
        </w:rPr>
        <w:t>Step Two: Collect Bible references on that theme</w:t>
      </w:r>
    </w:p>
    <w:p w:rsidR="002456BF" w:rsidRDefault="002456BF" w:rsidP="002456BF">
      <w:r>
        <w:tab/>
        <w:t xml:space="preserve">Note: The Sacred Meals article describes three annual feasts in Israel –the Lord’s Supper </w:t>
      </w:r>
      <w:r>
        <w:tab/>
      </w:r>
      <w:proofErr w:type="gramStart"/>
      <w:r>
        <w:t>pertains</w:t>
      </w:r>
      <w:proofErr w:type="gramEnd"/>
      <w:r>
        <w:t xml:space="preserve"> only to Passover and Unleavened Bread. And doesn’t pertain to the other two—Feast </w:t>
      </w:r>
      <w:r>
        <w:tab/>
        <w:t>of Trumpets and Feast of Tabernacles.  So we’ll use only part of the article.</w:t>
      </w:r>
    </w:p>
    <w:p w:rsidR="002456BF" w:rsidRPr="009F1460" w:rsidRDefault="002456BF" w:rsidP="009F1460">
      <w:pPr>
        <w:pStyle w:val="ListParagraph"/>
        <w:numPr>
          <w:ilvl w:val="0"/>
          <w:numId w:val="3"/>
        </w:numPr>
        <w:rPr>
          <w:b/>
        </w:rPr>
      </w:pPr>
      <w:r w:rsidRPr="009F1460">
        <w:rPr>
          <w:b/>
        </w:rPr>
        <w:t>Lay out verses mentioned in parentheses according to the corpus of the Bible:</w:t>
      </w:r>
    </w:p>
    <w:p w:rsidR="002456BF" w:rsidRDefault="002456BF" w:rsidP="002456BF">
      <w:r>
        <w:tab/>
      </w:r>
      <w:r>
        <w:tab/>
        <w:t>Gen 26:30 Isaac-</w:t>
      </w:r>
      <w:proofErr w:type="gramStart"/>
      <w:r>
        <w:t>Abimelech  friendship</w:t>
      </w:r>
      <w:proofErr w:type="gramEnd"/>
      <w:r>
        <w:t xml:space="preserve">  meal</w:t>
      </w:r>
    </w:p>
    <w:p w:rsidR="002456BF" w:rsidRDefault="002456BF" w:rsidP="002456BF">
      <w:r>
        <w:tab/>
      </w:r>
      <w:r>
        <w:tab/>
      </w:r>
      <w:proofErr w:type="spellStart"/>
      <w:r>
        <w:t>Exod</w:t>
      </w:r>
      <w:proofErr w:type="spellEnd"/>
      <w:r>
        <w:t xml:space="preserve"> 5:1; </w:t>
      </w:r>
      <w:proofErr w:type="gramStart"/>
      <w:r>
        <w:t>11:9  Moses’</w:t>
      </w:r>
      <w:proofErr w:type="gramEnd"/>
      <w:r>
        <w:t xml:space="preserve"> feast to the Lord</w:t>
      </w:r>
    </w:p>
    <w:p w:rsidR="002456BF" w:rsidRDefault="002456BF" w:rsidP="002456BF">
      <w:r>
        <w:lastRenderedPageBreak/>
        <w:tab/>
      </w:r>
      <w:r>
        <w:tab/>
      </w:r>
      <w:proofErr w:type="spellStart"/>
      <w:r>
        <w:t>Exod</w:t>
      </w:r>
      <w:proofErr w:type="spellEnd"/>
      <w:r>
        <w:t xml:space="preserve"> 24:11 Sinai Covenant sealed with a meal</w:t>
      </w:r>
    </w:p>
    <w:p w:rsidR="002456BF" w:rsidRDefault="002456BF" w:rsidP="002456BF">
      <w:r>
        <w:tab/>
      </w:r>
      <w:r>
        <w:tab/>
        <w:t xml:space="preserve">Lev 3:1-17; 7:11-21 </w:t>
      </w:r>
      <w:proofErr w:type="spellStart"/>
      <w:r>
        <w:t>Sacrifical</w:t>
      </w:r>
      <w:proofErr w:type="spellEnd"/>
      <w:r>
        <w:t xml:space="preserve"> offerings serve as meals</w:t>
      </w:r>
    </w:p>
    <w:p w:rsidR="002456BF" w:rsidRDefault="002456BF" w:rsidP="002456BF">
      <w:r>
        <w:tab/>
      </w:r>
      <w:r>
        <w:tab/>
      </w:r>
      <w:proofErr w:type="spellStart"/>
      <w:r>
        <w:t>Exod</w:t>
      </w:r>
      <w:proofErr w:type="spellEnd"/>
      <w:r>
        <w:t xml:space="preserve"> 12:29 Passover sacrifice first practiced</w:t>
      </w:r>
    </w:p>
    <w:p w:rsidR="002456BF" w:rsidRDefault="002456BF" w:rsidP="002456BF">
      <w:r>
        <w:tab/>
      </w:r>
      <w:r>
        <w:tab/>
      </w:r>
      <w:proofErr w:type="spellStart"/>
      <w:r>
        <w:t>Deut</w:t>
      </w:r>
      <w:proofErr w:type="spellEnd"/>
      <w:r>
        <w:t xml:space="preserve"> 16:6 Passover celebrated yearly</w:t>
      </w:r>
    </w:p>
    <w:p w:rsidR="002456BF" w:rsidRDefault="002456BF" w:rsidP="002456BF">
      <w:r>
        <w:tab/>
      </w:r>
      <w:r>
        <w:tab/>
        <w:t xml:space="preserve">1 </w:t>
      </w:r>
      <w:proofErr w:type="spellStart"/>
      <w:r>
        <w:t>Cor</w:t>
      </w:r>
      <w:proofErr w:type="spellEnd"/>
      <w:r>
        <w:t xml:space="preserve"> 5:7-8 Christ is our Passover sacrifice</w:t>
      </w:r>
    </w:p>
    <w:p w:rsidR="009F1460" w:rsidRDefault="009F1460" w:rsidP="002456BF">
      <w:r>
        <w:tab/>
      </w:r>
      <w:r>
        <w:tab/>
      </w:r>
      <w:r>
        <w:tab/>
        <w:t>(</w:t>
      </w:r>
      <w:proofErr w:type="gramStart"/>
      <w:r>
        <w:t>skip</w:t>
      </w:r>
      <w:proofErr w:type="gramEnd"/>
      <w:r>
        <w:t xml:space="preserve"> sections on other Feasts)</w:t>
      </w:r>
    </w:p>
    <w:p w:rsidR="009F1460" w:rsidRDefault="009F1460" w:rsidP="009F1460">
      <w:r>
        <w:tab/>
      </w:r>
      <w:r>
        <w:tab/>
        <w:t>Matt 8:11 Feast with Abraham Isaac and Jacob</w:t>
      </w:r>
    </w:p>
    <w:p w:rsidR="009F1460" w:rsidRDefault="009F1460" w:rsidP="009F1460">
      <w:r>
        <w:tab/>
      </w:r>
      <w:r>
        <w:tab/>
        <w:t>Matt 22:1-14 marriage banquet</w:t>
      </w:r>
      <w:r w:rsidR="003B16E4">
        <w:t xml:space="preserve"> </w:t>
      </w:r>
      <w:proofErr w:type="gramStart"/>
      <w:r w:rsidR="003B16E4">
        <w:t>parable</w:t>
      </w:r>
      <w:proofErr w:type="gramEnd"/>
    </w:p>
    <w:p w:rsidR="009F1460" w:rsidRDefault="009F1460" w:rsidP="002456BF">
      <w:r>
        <w:tab/>
      </w:r>
      <w:r>
        <w:tab/>
        <w:t xml:space="preserve">Rev </w:t>
      </w:r>
      <w:proofErr w:type="gramStart"/>
      <w:r>
        <w:t>19:9  marriage</w:t>
      </w:r>
      <w:proofErr w:type="gramEnd"/>
      <w:r>
        <w:t xml:space="preserve"> supper of the Lamb</w:t>
      </w:r>
    </w:p>
    <w:p w:rsidR="009F1460" w:rsidRDefault="009F1460" w:rsidP="009F1460">
      <w:pPr>
        <w:pStyle w:val="ListParagraph"/>
        <w:numPr>
          <w:ilvl w:val="0"/>
          <w:numId w:val="2"/>
        </w:numPr>
        <w:rPr>
          <w:b/>
        </w:rPr>
      </w:pPr>
      <w:r w:rsidRPr="009F1460">
        <w:rPr>
          <w:b/>
        </w:rPr>
        <w:t>See if you can re-organize the verses according to Style 1 (Corpora)</w:t>
      </w:r>
    </w:p>
    <w:p w:rsidR="009F1460" w:rsidRDefault="009F1460" w:rsidP="009F1460">
      <w:pPr>
        <w:pStyle w:val="ListParagraph"/>
        <w:rPr>
          <w:b/>
        </w:rPr>
      </w:pPr>
    </w:p>
    <w:p w:rsidR="009F1460" w:rsidRDefault="009F1460" w:rsidP="009F1460">
      <w:pPr>
        <w:pStyle w:val="ListParagraph"/>
        <w:rPr>
          <w:b/>
        </w:rPr>
      </w:pPr>
      <w:r>
        <w:rPr>
          <w:b/>
        </w:rPr>
        <w:tab/>
        <w:t>Genesis- Kings</w:t>
      </w:r>
    </w:p>
    <w:p w:rsidR="009F1460" w:rsidRDefault="009F1460" w:rsidP="009F1460">
      <w:r>
        <w:tab/>
      </w:r>
      <w:r>
        <w:tab/>
      </w:r>
      <w:r>
        <w:tab/>
        <w:t>Gen 26:30 Isaac-</w:t>
      </w:r>
      <w:proofErr w:type="gramStart"/>
      <w:r>
        <w:t>Abimelech  friendship</w:t>
      </w:r>
      <w:proofErr w:type="gramEnd"/>
      <w:r>
        <w:t xml:space="preserve">  meal</w:t>
      </w:r>
    </w:p>
    <w:p w:rsidR="009F1460" w:rsidRDefault="009F1460" w:rsidP="009F1460">
      <w:r>
        <w:tab/>
      </w:r>
      <w:r>
        <w:tab/>
      </w:r>
      <w:r>
        <w:tab/>
      </w:r>
      <w:proofErr w:type="spellStart"/>
      <w:r>
        <w:t>Exod</w:t>
      </w:r>
      <w:proofErr w:type="spellEnd"/>
      <w:r>
        <w:t xml:space="preserve"> 5:1; </w:t>
      </w:r>
      <w:proofErr w:type="gramStart"/>
      <w:r>
        <w:t>11:9  Moses’</w:t>
      </w:r>
      <w:proofErr w:type="gramEnd"/>
      <w:r>
        <w:t xml:space="preserve"> feast to the Lord</w:t>
      </w:r>
    </w:p>
    <w:p w:rsidR="009F1460" w:rsidRDefault="009F1460" w:rsidP="009F1460">
      <w:r>
        <w:tab/>
      </w:r>
      <w:r>
        <w:tab/>
      </w:r>
      <w:r>
        <w:tab/>
      </w:r>
      <w:proofErr w:type="spellStart"/>
      <w:r>
        <w:t>Exod</w:t>
      </w:r>
      <w:proofErr w:type="spellEnd"/>
      <w:r>
        <w:t xml:space="preserve"> 24:11 Sinai Covenant sealed with a meal</w:t>
      </w:r>
    </w:p>
    <w:p w:rsidR="009F1460" w:rsidRDefault="009F1460" w:rsidP="009F1460">
      <w:r>
        <w:tab/>
      </w:r>
      <w:r>
        <w:tab/>
      </w:r>
      <w:r>
        <w:tab/>
        <w:t xml:space="preserve">Lev 3:1-17; 7:11-21 </w:t>
      </w:r>
      <w:proofErr w:type="spellStart"/>
      <w:r>
        <w:t>Sacrifical</w:t>
      </w:r>
      <w:proofErr w:type="spellEnd"/>
      <w:r>
        <w:t xml:space="preserve"> offerings serve as meals</w:t>
      </w:r>
    </w:p>
    <w:p w:rsidR="009F1460" w:rsidRDefault="009F1460" w:rsidP="009F1460">
      <w:r>
        <w:tab/>
      </w:r>
      <w:r>
        <w:tab/>
      </w:r>
      <w:r>
        <w:tab/>
      </w:r>
      <w:proofErr w:type="spellStart"/>
      <w:r>
        <w:t>Exod</w:t>
      </w:r>
      <w:proofErr w:type="spellEnd"/>
      <w:r>
        <w:t xml:space="preserve"> 12:29 Passover sacrifice first practiced</w:t>
      </w:r>
    </w:p>
    <w:p w:rsidR="009F1460" w:rsidRDefault="009F1460" w:rsidP="009F1460">
      <w:r>
        <w:tab/>
      </w:r>
      <w:r>
        <w:tab/>
      </w:r>
      <w:r>
        <w:tab/>
      </w:r>
      <w:proofErr w:type="spellStart"/>
      <w:r>
        <w:t>Deut</w:t>
      </w:r>
      <w:proofErr w:type="spellEnd"/>
      <w:r>
        <w:t xml:space="preserve"> 16:6 Passover celebrated yearly</w:t>
      </w:r>
    </w:p>
    <w:p w:rsidR="009F1460" w:rsidRDefault="009F1460" w:rsidP="009F1460">
      <w:pPr>
        <w:rPr>
          <w:b/>
        </w:rPr>
      </w:pPr>
      <w:r>
        <w:tab/>
      </w:r>
      <w:r>
        <w:tab/>
      </w:r>
      <w:r w:rsidRPr="009F1460">
        <w:rPr>
          <w:b/>
        </w:rPr>
        <w:t>Wisdom (none)</w:t>
      </w:r>
    </w:p>
    <w:p w:rsidR="009F1460" w:rsidRDefault="009F1460" w:rsidP="009F1460">
      <w:pPr>
        <w:rPr>
          <w:b/>
        </w:rPr>
      </w:pPr>
      <w:r>
        <w:rPr>
          <w:b/>
        </w:rPr>
        <w:tab/>
      </w:r>
      <w:r>
        <w:rPr>
          <w:b/>
        </w:rPr>
        <w:tab/>
        <w:t>Prophets (none)</w:t>
      </w:r>
    </w:p>
    <w:p w:rsidR="009F1460" w:rsidRPr="009F1460" w:rsidRDefault="009F1460" w:rsidP="009F1460">
      <w:pPr>
        <w:rPr>
          <w:b/>
        </w:rPr>
      </w:pPr>
      <w:r>
        <w:rPr>
          <w:b/>
        </w:rPr>
        <w:tab/>
      </w:r>
      <w:r>
        <w:rPr>
          <w:b/>
        </w:rPr>
        <w:tab/>
        <w:t>Gospels</w:t>
      </w:r>
    </w:p>
    <w:p w:rsidR="009F1460" w:rsidRDefault="009F1460" w:rsidP="009F1460">
      <w:r>
        <w:tab/>
      </w:r>
      <w:r>
        <w:tab/>
      </w:r>
      <w:r>
        <w:tab/>
        <w:t xml:space="preserve">Luke 22:19 </w:t>
      </w:r>
      <w:proofErr w:type="gramStart"/>
      <w:r>
        <w:t>This</w:t>
      </w:r>
      <w:proofErr w:type="gramEnd"/>
      <w:r>
        <w:t xml:space="preserve"> is my body</w:t>
      </w:r>
    </w:p>
    <w:p w:rsidR="00AA7E7C" w:rsidRDefault="00AA7E7C" w:rsidP="009F1460">
      <w:r>
        <w:tab/>
      </w:r>
      <w:r>
        <w:tab/>
      </w:r>
      <w:r>
        <w:tab/>
        <w:t>Mark 14:</w:t>
      </w:r>
      <w:r w:rsidR="003B16E4">
        <w:t xml:space="preserve">25 I will not drink again of the fruit of the vine until I drink it anew in </w:t>
      </w:r>
      <w:r w:rsidR="003B16E4">
        <w:tab/>
      </w:r>
      <w:r w:rsidR="003B16E4">
        <w:tab/>
      </w:r>
      <w:r w:rsidR="003B16E4">
        <w:tab/>
      </w:r>
      <w:r w:rsidR="003B16E4">
        <w:tab/>
        <w:t xml:space="preserve">the kingdom of God (cf. Luke 22:29 you will eat and drink at my table in my </w:t>
      </w:r>
      <w:r w:rsidR="003B16E4">
        <w:tab/>
      </w:r>
      <w:r w:rsidR="003B16E4">
        <w:tab/>
      </w:r>
      <w:r w:rsidR="003B16E4">
        <w:tab/>
      </w:r>
      <w:r w:rsidR="003B16E4">
        <w:tab/>
        <w:t>kingdom and sit on thrones)</w:t>
      </w:r>
    </w:p>
    <w:p w:rsidR="009F1460" w:rsidRDefault="009F1460" w:rsidP="009F1460">
      <w:r>
        <w:tab/>
      </w:r>
      <w:r>
        <w:tab/>
      </w:r>
      <w:r>
        <w:tab/>
        <w:t>Matt 8:11 Feast with Abraham Isaac and Jacob</w:t>
      </w:r>
    </w:p>
    <w:p w:rsidR="009F1460" w:rsidRDefault="009F1460" w:rsidP="009F1460">
      <w:r>
        <w:lastRenderedPageBreak/>
        <w:tab/>
      </w:r>
      <w:r>
        <w:tab/>
      </w:r>
      <w:r>
        <w:tab/>
        <w:t xml:space="preserve">Matt 22:1-14 </w:t>
      </w:r>
      <w:proofErr w:type="gramStart"/>
      <w:r w:rsidR="003B16E4">
        <w:t>The</w:t>
      </w:r>
      <w:proofErr w:type="gramEnd"/>
      <w:r w:rsidR="003B16E4">
        <w:t xml:space="preserve"> kingdom of heaven is like king who prepared a wedding </w:t>
      </w:r>
      <w:r w:rsidR="003B16E4">
        <w:tab/>
      </w:r>
      <w:r w:rsidR="003B16E4">
        <w:tab/>
      </w:r>
      <w:r w:rsidR="003B16E4">
        <w:tab/>
      </w:r>
      <w:r w:rsidR="003B16E4">
        <w:tab/>
      </w:r>
      <w:r>
        <w:t>banquet</w:t>
      </w:r>
      <w:r w:rsidR="003B16E4">
        <w:t xml:space="preserve"> for his son . . .</w:t>
      </w:r>
    </w:p>
    <w:p w:rsidR="009F1460" w:rsidRPr="00730B62" w:rsidRDefault="009F1460" w:rsidP="009F1460">
      <w:pPr>
        <w:rPr>
          <w:b/>
        </w:rPr>
      </w:pPr>
      <w:r>
        <w:tab/>
      </w:r>
      <w:r>
        <w:tab/>
      </w:r>
      <w:r w:rsidRPr="00730B62">
        <w:rPr>
          <w:b/>
        </w:rPr>
        <w:t>Acts and Epistles</w:t>
      </w:r>
    </w:p>
    <w:p w:rsidR="009F1460" w:rsidRDefault="009F1460" w:rsidP="009F1460">
      <w:r>
        <w:tab/>
      </w:r>
      <w:r>
        <w:tab/>
      </w:r>
      <w:r>
        <w:tab/>
        <w:t xml:space="preserve">1 </w:t>
      </w:r>
      <w:proofErr w:type="spellStart"/>
      <w:r>
        <w:t>Cor</w:t>
      </w:r>
      <w:proofErr w:type="spellEnd"/>
      <w:r>
        <w:t xml:space="preserve"> 5:7-8 Christ is our Passover sacrifice</w:t>
      </w:r>
    </w:p>
    <w:p w:rsidR="009F1460" w:rsidRDefault="009F1460" w:rsidP="009F1460"/>
    <w:p w:rsidR="009F1460" w:rsidRPr="00730B62" w:rsidRDefault="009F1460" w:rsidP="009F1460">
      <w:pPr>
        <w:rPr>
          <w:b/>
        </w:rPr>
      </w:pPr>
      <w:r>
        <w:tab/>
      </w:r>
      <w:r>
        <w:tab/>
      </w:r>
      <w:r w:rsidRPr="00730B62">
        <w:rPr>
          <w:b/>
        </w:rPr>
        <w:t>Revelation</w:t>
      </w:r>
      <w:r w:rsidRPr="00730B62">
        <w:rPr>
          <w:b/>
        </w:rPr>
        <w:tab/>
      </w:r>
    </w:p>
    <w:p w:rsidR="00730B62" w:rsidRDefault="00730B62" w:rsidP="00730B62">
      <w:r>
        <w:tab/>
      </w:r>
      <w:r>
        <w:tab/>
      </w:r>
      <w:r>
        <w:tab/>
        <w:t xml:space="preserve">Rev </w:t>
      </w:r>
      <w:proofErr w:type="gramStart"/>
      <w:r>
        <w:t>19:9  marriage</w:t>
      </w:r>
      <w:proofErr w:type="gramEnd"/>
      <w:r>
        <w:t xml:space="preserve"> supper of the Lamb</w:t>
      </w:r>
    </w:p>
    <w:p w:rsidR="00730B62" w:rsidRDefault="00730B62" w:rsidP="00730B62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Since you are missing verses, s</w:t>
      </w:r>
      <w:r w:rsidRPr="00730B62">
        <w:rPr>
          <w:b/>
        </w:rPr>
        <w:t>ee if you can fill in verses the article leaves out:</w:t>
      </w:r>
      <w:r>
        <w:rPr>
          <w:b/>
        </w:rPr>
        <w:t xml:space="preserve"> (I checked the articles on ‘Table</w:t>
      </w:r>
      <w:r w:rsidR="00B62F4C">
        <w:rPr>
          <w:b/>
        </w:rPr>
        <w:t>, “Meal</w:t>
      </w:r>
      <w:r>
        <w:rPr>
          <w:b/>
        </w:rPr>
        <w:t>” and “Banquet” in the Dictionary of Biblical Imagery)</w:t>
      </w:r>
    </w:p>
    <w:p w:rsidR="00730B62" w:rsidRDefault="00730B62" w:rsidP="00730B62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Wisdom: </w:t>
      </w:r>
    </w:p>
    <w:p w:rsidR="00730B62" w:rsidRDefault="00730B62" w:rsidP="00730B6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The psalms express fellowship with God in terms of sitting at his table</w:t>
      </w:r>
    </w:p>
    <w:p w:rsidR="003B16E4" w:rsidRDefault="00730B62" w:rsidP="00730B62">
      <w:r>
        <w:tab/>
      </w:r>
      <w:r>
        <w:tab/>
      </w:r>
      <w:r>
        <w:tab/>
      </w:r>
      <w:r>
        <w:tab/>
        <w:t>Ps 23: 5</w:t>
      </w:r>
      <w:r w:rsidR="003B16E4">
        <w:t xml:space="preserve"> you prepare a table before me in the presence of my enemies</w:t>
      </w:r>
    </w:p>
    <w:p w:rsidR="00730B62" w:rsidRDefault="003B16E4" w:rsidP="00730B62">
      <w:r>
        <w:tab/>
      </w:r>
      <w:r>
        <w:tab/>
      </w:r>
      <w:r>
        <w:tab/>
      </w:r>
      <w:r>
        <w:tab/>
        <w:t>Ps</w:t>
      </w:r>
      <w:r w:rsidR="00730B62">
        <w:t xml:space="preserve"> 78:19</w:t>
      </w:r>
      <w:r>
        <w:t xml:space="preserve"> </w:t>
      </w:r>
      <w:proofErr w:type="gramStart"/>
      <w:r>
        <w:t>They</w:t>
      </w:r>
      <w:proofErr w:type="gramEnd"/>
      <w:r>
        <w:t xml:space="preserve"> spoke against God saying “Can God spread a table in the </w:t>
      </w:r>
      <w:r>
        <w:tab/>
      </w:r>
      <w:r>
        <w:tab/>
      </w:r>
      <w:r>
        <w:tab/>
      </w:r>
      <w:r>
        <w:tab/>
      </w:r>
      <w:r>
        <w:tab/>
        <w:t>desert?”</w:t>
      </w:r>
    </w:p>
    <w:p w:rsidR="00730B62" w:rsidRDefault="00730B62" w:rsidP="00730B62">
      <w:r>
        <w:tab/>
      </w:r>
      <w:r w:rsidRPr="00730B62">
        <w:rPr>
          <w:b/>
        </w:rPr>
        <w:tab/>
        <w:t>Prophets</w:t>
      </w:r>
      <w:r>
        <w:t>:</w:t>
      </w:r>
    </w:p>
    <w:p w:rsidR="00730B62" w:rsidRDefault="00730B62" w:rsidP="00730B62">
      <w:r>
        <w:tab/>
      </w:r>
      <w:r>
        <w:tab/>
      </w:r>
      <w:r>
        <w:tab/>
        <w:t>Isaiah 25:6 describes God’s final victory as a victory banquet</w:t>
      </w:r>
    </w:p>
    <w:p w:rsidR="00730B62" w:rsidRDefault="00730B62" w:rsidP="00730B62">
      <w:r>
        <w:tab/>
      </w:r>
      <w:r>
        <w:tab/>
      </w:r>
      <w:r>
        <w:tab/>
        <w:t xml:space="preserve">Isaiah 65:11 describes tables used in idol worship </w:t>
      </w:r>
      <w:r w:rsidR="00B62F4C">
        <w:t>(</w:t>
      </w:r>
      <w:proofErr w:type="spellStart"/>
      <w:r w:rsidR="00B62F4C">
        <w:t>cf</w:t>
      </w:r>
      <w:proofErr w:type="spellEnd"/>
      <w:r w:rsidR="00B62F4C">
        <w:t xml:space="preserve"> table of idols in 1 Kgs </w:t>
      </w:r>
      <w:r w:rsidR="00B62F4C">
        <w:tab/>
      </w:r>
      <w:r w:rsidR="00B62F4C">
        <w:tab/>
      </w:r>
      <w:r w:rsidR="00B62F4C">
        <w:tab/>
      </w:r>
      <w:r w:rsidR="00B62F4C">
        <w:tab/>
      </w:r>
      <w:r w:rsidR="00B62F4C">
        <w:tab/>
        <w:t>18:19)</w:t>
      </w:r>
    </w:p>
    <w:p w:rsidR="00B62F4C" w:rsidRDefault="00B62F4C" w:rsidP="00730B62">
      <w:r>
        <w:tab/>
      </w:r>
      <w:r>
        <w:tab/>
      </w:r>
      <w:r>
        <w:tab/>
        <w:t>Amos 6:4-6 describes the banquets of the unrighteous</w:t>
      </w:r>
    </w:p>
    <w:p w:rsidR="00730B62" w:rsidRPr="00B62F4C" w:rsidRDefault="00730B62" w:rsidP="00730B62">
      <w:pPr>
        <w:rPr>
          <w:b/>
        </w:rPr>
      </w:pPr>
      <w:r>
        <w:tab/>
      </w:r>
      <w:r>
        <w:tab/>
      </w:r>
      <w:r w:rsidRPr="00B62F4C">
        <w:rPr>
          <w:b/>
        </w:rPr>
        <w:t>Acts and Epistles</w:t>
      </w:r>
    </w:p>
    <w:p w:rsidR="00B62F4C" w:rsidRDefault="00B62F4C" w:rsidP="00730B62">
      <w:r>
        <w:tab/>
      </w:r>
      <w:r>
        <w:tab/>
      </w:r>
      <w:r>
        <w:tab/>
        <w:t>Acts 2:46-47 describes church meals</w:t>
      </w:r>
    </w:p>
    <w:p w:rsidR="00B62F4C" w:rsidRDefault="00B62F4C" w:rsidP="00730B62">
      <w:r>
        <w:tab/>
      </w:r>
      <w:r>
        <w:tab/>
      </w:r>
      <w:r>
        <w:tab/>
        <w:t xml:space="preserve">1 </w:t>
      </w:r>
      <w:proofErr w:type="spellStart"/>
      <w:r>
        <w:t>Cor</w:t>
      </w:r>
      <w:proofErr w:type="spellEnd"/>
      <w:r>
        <w:t xml:space="preserve"> 10:20 describes the table of demons (cf. table of idols in 1 Kgs 18:19)</w:t>
      </w:r>
    </w:p>
    <w:p w:rsidR="00730B62" w:rsidRDefault="00B62F4C" w:rsidP="00730B62">
      <w:r>
        <w:tab/>
      </w:r>
      <w:r>
        <w:tab/>
      </w:r>
      <w:r>
        <w:tab/>
      </w:r>
      <w:r w:rsidR="00730B62">
        <w:tab/>
      </w:r>
      <w:r w:rsidR="00730B62">
        <w:tab/>
      </w:r>
      <w:r w:rsidR="00730B62">
        <w:tab/>
      </w:r>
    </w:p>
    <w:p w:rsidR="00730B62" w:rsidRPr="003B16E4" w:rsidRDefault="00730B62" w:rsidP="00730B62">
      <w:pPr>
        <w:pStyle w:val="ListParagraph"/>
        <w:numPr>
          <w:ilvl w:val="0"/>
          <w:numId w:val="2"/>
        </w:numPr>
        <w:rPr>
          <w:b/>
        </w:rPr>
      </w:pPr>
      <w:r w:rsidRPr="003B16E4">
        <w:rPr>
          <w:b/>
        </w:rPr>
        <w:t xml:space="preserve">See if you can </w:t>
      </w:r>
      <w:r w:rsidR="00B62F4C" w:rsidRPr="003B16E4">
        <w:rPr>
          <w:b/>
        </w:rPr>
        <w:t xml:space="preserve">re-organize the verses in </w:t>
      </w:r>
      <w:r w:rsidR="00AA7E7C" w:rsidRPr="003B16E4">
        <w:rPr>
          <w:b/>
        </w:rPr>
        <w:t>Style 2: the Storyline S</w:t>
      </w:r>
      <w:r w:rsidR="00B62F4C" w:rsidRPr="003B16E4">
        <w:rPr>
          <w:b/>
        </w:rPr>
        <w:t>tyle</w:t>
      </w:r>
      <w:r w:rsidR="00AA7E7C" w:rsidRPr="003B16E4">
        <w:rPr>
          <w:b/>
        </w:rPr>
        <w:t xml:space="preserve"> </w:t>
      </w:r>
    </w:p>
    <w:p w:rsidR="00B62F4C" w:rsidRDefault="00B62F4C" w:rsidP="00B62F4C">
      <w:r>
        <w:tab/>
      </w:r>
      <w:r w:rsidR="00AA7E7C">
        <w:t xml:space="preserve">Introduction: </w:t>
      </w:r>
      <w:r>
        <w:t>TABLE FELLOWSHIP SYMBOLIZES FREIENDSHIP AND FELLOWSHIP</w:t>
      </w:r>
    </w:p>
    <w:p w:rsidR="00B62F4C" w:rsidRDefault="00B62F4C" w:rsidP="00B62F4C">
      <w:r>
        <w:tab/>
      </w:r>
      <w:r>
        <w:tab/>
        <w:t>Gen 26:30 Isaac-</w:t>
      </w:r>
      <w:proofErr w:type="gramStart"/>
      <w:r>
        <w:t>Abimelech  friendship</w:t>
      </w:r>
      <w:proofErr w:type="gramEnd"/>
      <w:r>
        <w:t xml:space="preserve">  meal</w:t>
      </w:r>
    </w:p>
    <w:p w:rsidR="00B62F4C" w:rsidRDefault="00B62F4C" w:rsidP="00B62F4C">
      <w:r>
        <w:tab/>
        <w:t>CREATION:  GOD SEEKS TABLE FELLOWSHIP WITH HUMANS</w:t>
      </w:r>
    </w:p>
    <w:p w:rsidR="00FD4343" w:rsidRDefault="00FD4343" w:rsidP="00FD4343">
      <w:r>
        <w:lastRenderedPageBreak/>
        <w:tab/>
      </w:r>
      <w:r>
        <w:tab/>
        <w:t>With Israel</w:t>
      </w:r>
    </w:p>
    <w:p w:rsidR="00FD4343" w:rsidRDefault="00FD4343" w:rsidP="00FD4343">
      <w:r>
        <w:tab/>
      </w:r>
      <w:r>
        <w:tab/>
      </w:r>
      <w:r>
        <w:tab/>
      </w:r>
      <w:proofErr w:type="spellStart"/>
      <w:r>
        <w:t>Exod</w:t>
      </w:r>
      <w:proofErr w:type="spellEnd"/>
      <w:r>
        <w:t xml:space="preserve"> 5:1; </w:t>
      </w:r>
      <w:proofErr w:type="gramStart"/>
      <w:r>
        <w:t>11:9  Moses’</w:t>
      </w:r>
      <w:proofErr w:type="gramEnd"/>
      <w:r>
        <w:t xml:space="preserve"> feast to the Lord</w:t>
      </w:r>
    </w:p>
    <w:p w:rsidR="00FD4343" w:rsidRDefault="00FD4343" w:rsidP="00FD4343">
      <w:r>
        <w:tab/>
      </w:r>
      <w:r>
        <w:tab/>
      </w:r>
      <w:r>
        <w:tab/>
      </w:r>
      <w:proofErr w:type="spellStart"/>
      <w:r>
        <w:t>Exod</w:t>
      </w:r>
      <w:proofErr w:type="spellEnd"/>
      <w:r>
        <w:t xml:space="preserve"> 24:11 Sinai Covenant sealed with a meal</w:t>
      </w:r>
    </w:p>
    <w:p w:rsidR="00FD4343" w:rsidRDefault="00FD4343" w:rsidP="00FD4343">
      <w:r>
        <w:tab/>
      </w:r>
      <w:r>
        <w:tab/>
      </w:r>
      <w:r>
        <w:tab/>
        <w:t xml:space="preserve">Lev 3:1-17; 7:11-21 </w:t>
      </w:r>
      <w:proofErr w:type="spellStart"/>
      <w:r>
        <w:t>Sacrifical</w:t>
      </w:r>
      <w:proofErr w:type="spellEnd"/>
      <w:r>
        <w:t xml:space="preserve"> offerings serve as meals</w:t>
      </w:r>
    </w:p>
    <w:p w:rsidR="00FD4343" w:rsidRDefault="00FD4343" w:rsidP="00FD4343">
      <w:r>
        <w:tab/>
      </w:r>
      <w:r>
        <w:tab/>
      </w:r>
      <w:r>
        <w:tab/>
      </w:r>
      <w:proofErr w:type="spellStart"/>
      <w:r>
        <w:t>Exod</w:t>
      </w:r>
      <w:proofErr w:type="spellEnd"/>
      <w:r>
        <w:t xml:space="preserve"> 12:29 Passover sacrifice first practiced</w:t>
      </w:r>
    </w:p>
    <w:p w:rsidR="00FD4343" w:rsidRDefault="00FD4343" w:rsidP="00FD4343">
      <w:r>
        <w:tab/>
      </w:r>
      <w:r>
        <w:tab/>
      </w:r>
      <w:r>
        <w:tab/>
      </w:r>
      <w:proofErr w:type="spellStart"/>
      <w:r>
        <w:t>Deut</w:t>
      </w:r>
      <w:proofErr w:type="spellEnd"/>
      <w:r>
        <w:t xml:space="preserve"> 16:6 Passover celebrated yearly</w:t>
      </w:r>
    </w:p>
    <w:p w:rsidR="00FD4343" w:rsidRDefault="00FD4343" w:rsidP="00FD4343">
      <w:r>
        <w:tab/>
      </w:r>
      <w:r>
        <w:tab/>
        <w:t>Humans in General</w:t>
      </w:r>
    </w:p>
    <w:p w:rsidR="00FD4343" w:rsidRDefault="00FD4343" w:rsidP="00FD4343">
      <w:r>
        <w:tab/>
      </w:r>
      <w:r>
        <w:tab/>
      </w:r>
      <w:r>
        <w:tab/>
        <w:t>Psalm 23:5</w:t>
      </w:r>
      <w:r w:rsidR="00AA7E7C">
        <w:t xml:space="preserve"> </w:t>
      </w:r>
      <w:proofErr w:type="gramStart"/>
      <w:r w:rsidR="00AA7E7C">
        <w:t>You</w:t>
      </w:r>
      <w:proofErr w:type="gramEnd"/>
      <w:r w:rsidR="00AA7E7C">
        <w:t xml:space="preserve"> prepare a table for me in the presence of my enemies</w:t>
      </w:r>
    </w:p>
    <w:p w:rsidR="00FD4343" w:rsidRDefault="00FD4343" w:rsidP="00B62F4C">
      <w:r>
        <w:tab/>
        <w:t>FALL: HUMANS INSTEAD SEEK TABLE FELLOSHIP WITH OTHERS BESIDE GOD</w:t>
      </w:r>
    </w:p>
    <w:p w:rsidR="00FD4343" w:rsidRDefault="00FD4343" w:rsidP="00FD4343">
      <w:r>
        <w:tab/>
      </w:r>
      <w:r>
        <w:tab/>
        <w:t>Isaiah 65:11 describes tables used in idol worship (</w:t>
      </w:r>
      <w:proofErr w:type="spellStart"/>
      <w:r>
        <w:t>cf</w:t>
      </w:r>
      <w:proofErr w:type="spellEnd"/>
      <w:r>
        <w:t xml:space="preserve"> table of idols in 1 Kgs </w:t>
      </w:r>
      <w:r>
        <w:tab/>
      </w:r>
      <w:r>
        <w:tab/>
      </w:r>
      <w:r>
        <w:tab/>
      </w:r>
      <w:r>
        <w:tab/>
      </w:r>
      <w:r>
        <w:tab/>
        <w:t>18:19)</w:t>
      </w:r>
    </w:p>
    <w:p w:rsidR="00FD4343" w:rsidRDefault="00FD4343" w:rsidP="00FD4343">
      <w:r>
        <w:tab/>
      </w:r>
      <w:r>
        <w:tab/>
        <w:t>Amos 6:4-6 describes the banquets of the unrighteous</w:t>
      </w:r>
    </w:p>
    <w:p w:rsidR="00FD4343" w:rsidRDefault="00FD4343" w:rsidP="00FD4343">
      <w:r>
        <w:tab/>
      </w:r>
      <w:r>
        <w:tab/>
        <w:t xml:space="preserve">1 </w:t>
      </w:r>
      <w:proofErr w:type="spellStart"/>
      <w:r>
        <w:t>Cor</w:t>
      </w:r>
      <w:proofErr w:type="spellEnd"/>
      <w:r>
        <w:t xml:space="preserve"> 10:20 describes the table of demons (cf. table of idols in 1 Kgs 18:19)</w:t>
      </w:r>
    </w:p>
    <w:p w:rsidR="00FD4343" w:rsidRDefault="00FD4343" w:rsidP="00FD4343">
      <w:r>
        <w:tab/>
        <w:t>REDEMPTION: JESUS INTRODUCES SALVATION, SO THAT WE CAN BE RESTORED TO GOD’S TABLE</w:t>
      </w:r>
    </w:p>
    <w:p w:rsidR="00FD4343" w:rsidRDefault="00FD4343" w:rsidP="00FD4343">
      <w:r>
        <w:tab/>
      </w:r>
      <w:r>
        <w:tab/>
        <w:t xml:space="preserve">Luke 22:19 </w:t>
      </w:r>
      <w:proofErr w:type="gramStart"/>
      <w:r>
        <w:t>This</w:t>
      </w:r>
      <w:proofErr w:type="gramEnd"/>
      <w:r>
        <w:t xml:space="preserve"> is my body</w:t>
      </w:r>
    </w:p>
    <w:p w:rsidR="00FD4343" w:rsidRDefault="00FD4343" w:rsidP="00FD4343">
      <w:r>
        <w:tab/>
      </w:r>
      <w:r>
        <w:tab/>
        <w:t xml:space="preserve">1 </w:t>
      </w:r>
      <w:proofErr w:type="spellStart"/>
      <w:r>
        <w:t>Cor</w:t>
      </w:r>
      <w:proofErr w:type="spellEnd"/>
      <w:r>
        <w:t xml:space="preserve"> 5:7-8 Christ is our Passover sacrifice</w:t>
      </w:r>
    </w:p>
    <w:p w:rsidR="00FD4343" w:rsidRDefault="00FD4343" w:rsidP="00FD4343">
      <w:r>
        <w:tab/>
      </w:r>
      <w:r>
        <w:tab/>
        <w:t>Acts 2:46-47 describes church meals</w:t>
      </w:r>
    </w:p>
    <w:p w:rsidR="00FD4343" w:rsidRDefault="00AA7E7C" w:rsidP="00FD4343">
      <w:r>
        <w:tab/>
        <w:t>CONSUMMATION</w:t>
      </w:r>
      <w:r w:rsidR="003B16E4">
        <w:t>: THERE WILL BE A MESSIANIC BANQUET ON THE DAY OF THE LORD</w:t>
      </w:r>
    </w:p>
    <w:p w:rsidR="00AA7E7C" w:rsidRDefault="00AA7E7C" w:rsidP="00AA7E7C">
      <w:r>
        <w:tab/>
      </w:r>
      <w:r>
        <w:tab/>
      </w:r>
      <w:r>
        <w:t>Isaiah 25:6 describes God’s final victory as a victory banquet</w:t>
      </w:r>
    </w:p>
    <w:p w:rsidR="00AA7E7C" w:rsidRDefault="00AA7E7C" w:rsidP="00AA7E7C">
      <w:r>
        <w:tab/>
      </w:r>
      <w:r>
        <w:tab/>
      </w:r>
      <w:r>
        <w:t>Matt 8:11 Feast with Abraham Isaac and Jacob</w:t>
      </w:r>
    </w:p>
    <w:p w:rsidR="003B16E4" w:rsidRDefault="003B16E4" w:rsidP="003B16E4">
      <w:r>
        <w:tab/>
      </w:r>
      <w:r>
        <w:tab/>
      </w:r>
      <w:r>
        <w:t xml:space="preserve">Mark 14:25 I will not drink again of the fruit of the vine until I drink it anew in </w:t>
      </w:r>
      <w:r>
        <w:tab/>
      </w:r>
      <w:r>
        <w:tab/>
      </w:r>
      <w:r>
        <w:tab/>
      </w:r>
      <w:r>
        <w:tab/>
        <w:t xml:space="preserve">the kingdom of God (cf. Luke 22:29 you will eat and drink at my table in my </w:t>
      </w:r>
      <w:r>
        <w:tab/>
      </w:r>
      <w:r>
        <w:tab/>
      </w:r>
      <w:r>
        <w:tab/>
      </w:r>
      <w:r>
        <w:tab/>
        <w:t>kingdom and sit on thrones)</w:t>
      </w:r>
    </w:p>
    <w:p w:rsidR="00505362" w:rsidRDefault="00505362" w:rsidP="003B16E4"/>
    <w:p w:rsidR="00505362" w:rsidRDefault="00505362" w:rsidP="003B16E4">
      <w:pPr>
        <w:rPr>
          <w:u w:val="single"/>
        </w:rPr>
      </w:pPr>
      <w:r>
        <w:rPr>
          <w:u w:val="single"/>
        </w:rPr>
        <w:t>Step Three: Compose a one page (single spaced) essay following either the Style 1 or Style 2 outline</w:t>
      </w:r>
    </w:p>
    <w:p w:rsidR="00505362" w:rsidRPr="00505362" w:rsidRDefault="00505362" w:rsidP="003B16E4">
      <w:r>
        <w:tab/>
        <w:t xml:space="preserve">Do not feel compelled to quote the verses.  You can summarize the content and put the </w:t>
      </w:r>
      <w:r>
        <w:tab/>
      </w:r>
      <w:bookmarkStart w:id="0" w:name="_GoBack"/>
      <w:bookmarkEnd w:id="0"/>
      <w:r>
        <w:t>Scriptural references in parentheses.</w:t>
      </w:r>
    </w:p>
    <w:p w:rsidR="00AA7E7C" w:rsidRDefault="00AA7E7C" w:rsidP="00AA7E7C"/>
    <w:p w:rsidR="00AA7E7C" w:rsidRDefault="00AA7E7C" w:rsidP="00FD4343">
      <w:r>
        <w:tab/>
      </w:r>
    </w:p>
    <w:p w:rsidR="00FD4343" w:rsidRDefault="00FD4343" w:rsidP="00FD4343"/>
    <w:p w:rsidR="00FD4343" w:rsidRDefault="00FD4343" w:rsidP="00FD4343"/>
    <w:p w:rsidR="00FD4343" w:rsidRDefault="00FD4343" w:rsidP="00B62F4C"/>
    <w:p w:rsidR="00B62F4C" w:rsidRDefault="00B62F4C" w:rsidP="00B62F4C"/>
    <w:p w:rsidR="00730B62" w:rsidRPr="00730B62" w:rsidRDefault="00730B62" w:rsidP="00730B62">
      <w:r>
        <w:tab/>
      </w:r>
      <w:r>
        <w:tab/>
      </w:r>
      <w:r>
        <w:tab/>
      </w:r>
    </w:p>
    <w:p w:rsidR="00730B62" w:rsidRDefault="00730B62" w:rsidP="00730B62">
      <w:pPr>
        <w:pStyle w:val="ListParagraph"/>
      </w:pPr>
    </w:p>
    <w:p w:rsidR="00730B62" w:rsidRDefault="00730B62" w:rsidP="002456BF">
      <w:r>
        <w:tab/>
      </w:r>
      <w:r>
        <w:tab/>
      </w:r>
    </w:p>
    <w:p w:rsidR="002456BF" w:rsidRDefault="002456BF" w:rsidP="002456BF"/>
    <w:p w:rsidR="002456BF" w:rsidRDefault="002456BF" w:rsidP="002456BF">
      <w:r>
        <w:tab/>
      </w:r>
      <w:r>
        <w:tab/>
      </w:r>
    </w:p>
    <w:p w:rsidR="002456BF" w:rsidRDefault="002456BF" w:rsidP="002456BF"/>
    <w:p w:rsidR="00DA3E5E" w:rsidRDefault="00DA3E5E" w:rsidP="00DA3E5E">
      <w:pPr>
        <w:pStyle w:val="ListParagraph"/>
        <w:ind w:left="1080"/>
      </w:pPr>
    </w:p>
    <w:p w:rsidR="00DA3E5E" w:rsidRDefault="00DA3E5E" w:rsidP="00DA3E5E">
      <w:pPr>
        <w:pStyle w:val="ListParagraph"/>
        <w:ind w:left="1080"/>
      </w:pPr>
      <w:r>
        <w:tab/>
      </w:r>
    </w:p>
    <w:p w:rsidR="00DA3E5E" w:rsidRDefault="00DA3E5E"/>
    <w:sectPr w:rsidR="00DA3E5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E4" w:rsidRDefault="003B16E4" w:rsidP="003B16E4">
      <w:pPr>
        <w:spacing w:after="0" w:line="240" w:lineRule="auto"/>
      </w:pPr>
      <w:r>
        <w:separator/>
      </w:r>
    </w:p>
  </w:endnote>
  <w:endnote w:type="continuationSeparator" w:id="0">
    <w:p w:rsidR="003B16E4" w:rsidRDefault="003B16E4" w:rsidP="003B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97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16E4" w:rsidRDefault="003B16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36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B16E4" w:rsidRDefault="003B1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E4" w:rsidRDefault="003B16E4" w:rsidP="003B16E4">
      <w:pPr>
        <w:spacing w:after="0" w:line="240" w:lineRule="auto"/>
      </w:pPr>
      <w:r>
        <w:separator/>
      </w:r>
    </w:p>
  </w:footnote>
  <w:footnote w:type="continuationSeparator" w:id="0">
    <w:p w:rsidR="003B16E4" w:rsidRDefault="003B16E4" w:rsidP="003B1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44E70"/>
    <w:multiLevelType w:val="hybridMultilevel"/>
    <w:tmpl w:val="B1802578"/>
    <w:lvl w:ilvl="0" w:tplc="3E8C1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350D0E"/>
    <w:multiLevelType w:val="hybridMultilevel"/>
    <w:tmpl w:val="94482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A1757"/>
    <w:multiLevelType w:val="hybridMultilevel"/>
    <w:tmpl w:val="62CC9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E5E"/>
    <w:rsid w:val="002456BF"/>
    <w:rsid w:val="003B16E4"/>
    <w:rsid w:val="00435A9E"/>
    <w:rsid w:val="00477FB5"/>
    <w:rsid w:val="00505362"/>
    <w:rsid w:val="00730B62"/>
    <w:rsid w:val="009F1460"/>
    <w:rsid w:val="00AA7E7C"/>
    <w:rsid w:val="00B62F4C"/>
    <w:rsid w:val="00DA3E5E"/>
    <w:rsid w:val="00FD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E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E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6E4"/>
  </w:style>
  <w:style w:type="paragraph" w:styleId="Footer">
    <w:name w:val="footer"/>
    <w:basedOn w:val="Normal"/>
    <w:link w:val="FooterChar"/>
    <w:uiPriority w:val="99"/>
    <w:unhideWhenUsed/>
    <w:rsid w:val="003B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3E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E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6E4"/>
  </w:style>
  <w:style w:type="paragraph" w:styleId="Footer">
    <w:name w:val="footer"/>
    <w:basedOn w:val="Normal"/>
    <w:link w:val="FooterChar"/>
    <w:uiPriority w:val="99"/>
    <w:unhideWhenUsed/>
    <w:rsid w:val="003B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NCATS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NCATS</dc:creator>
  <cp:lastModifiedBy>NCATS</cp:lastModifiedBy>
  <cp:revision>2</cp:revision>
  <cp:lastPrinted>2019-02-04T16:18:00Z</cp:lastPrinted>
  <dcterms:created xsi:type="dcterms:W3CDTF">2016-09-06T16:06:00Z</dcterms:created>
  <dcterms:modified xsi:type="dcterms:W3CDTF">2019-02-04T16:25:00Z</dcterms:modified>
</cp:coreProperties>
</file>